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4DF0D" w14:textId="77777777" w:rsidR="001E575B" w:rsidRDefault="000D257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SEKSYEN I – MAKLUMAT PEMOHON</w:t>
      </w:r>
    </w:p>
    <w:p w14:paraId="5D3DB662" w14:textId="77777777" w:rsidR="001E575B" w:rsidRDefault="001E575B">
      <w:pPr>
        <w:rPr>
          <w:rFonts w:ascii="Arial" w:hAnsi="Arial" w:cs="Arial"/>
          <w:b/>
          <w:sz w:val="20"/>
        </w:rPr>
      </w:pPr>
    </w:p>
    <w:p w14:paraId="238AC471" w14:textId="77777777" w:rsidR="001E575B" w:rsidRDefault="000D2577">
      <w:pPr>
        <w:spacing w:line="360" w:lineRule="auto"/>
      </w:pPr>
      <w:r>
        <w:rPr>
          <w:rFonts w:ascii="Arial" w:hAnsi="Arial" w:cs="Arial"/>
          <w:sz w:val="20"/>
        </w:rPr>
        <w:t>Nama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:</w:t>
      </w:r>
      <w:r>
        <w:rPr>
          <w:rFonts w:ascii="Arial" w:hAnsi="Arial" w:cs="Arial"/>
          <w:sz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>No. KP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</w:t>
      </w:r>
    </w:p>
    <w:p w14:paraId="1D9ED9AD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Jawatan</w:t>
      </w:r>
      <w:proofErr w:type="spellEnd"/>
      <w:r>
        <w:rPr>
          <w:rFonts w:ascii="Arial" w:hAnsi="Arial" w:cs="Arial"/>
          <w:sz w:val="20"/>
          <w:szCs w:val="20"/>
        </w:rPr>
        <w:tab/>
        <w:t>:</w:t>
      </w:r>
    </w:p>
    <w:p w14:paraId="72118548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Penempatan</w:t>
      </w:r>
      <w:proofErr w:type="spellEnd"/>
      <w:r>
        <w:rPr>
          <w:rFonts w:ascii="Arial" w:hAnsi="Arial" w:cs="Arial"/>
          <w:sz w:val="20"/>
          <w:szCs w:val="20"/>
        </w:rPr>
        <w:tab/>
        <w:t>:</w:t>
      </w:r>
    </w:p>
    <w:p w14:paraId="25330748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Emel Rasmi</w:t>
      </w:r>
      <w:r>
        <w:rPr>
          <w:rFonts w:ascii="Arial" w:hAnsi="Arial" w:cs="Arial"/>
          <w:sz w:val="20"/>
          <w:szCs w:val="20"/>
        </w:rPr>
        <w:tab/>
        <w:t>:</w:t>
      </w:r>
    </w:p>
    <w:p w14:paraId="31AB0CD4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No. Tel (</w:t>
      </w:r>
      <w:proofErr w:type="spellStart"/>
      <w:r>
        <w:rPr>
          <w:rFonts w:ascii="Arial" w:hAnsi="Arial" w:cs="Arial"/>
          <w:sz w:val="20"/>
          <w:szCs w:val="20"/>
        </w:rPr>
        <w:t>pej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  <w:t>No. Tel (</w:t>
      </w:r>
      <w:proofErr w:type="spellStart"/>
      <w:r>
        <w:rPr>
          <w:rFonts w:ascii="Arial" w:hAnsi="Arial" w:cs="Arial"/>
          <w:sz w:val="20"/>
          <w:szCs w:val="20"/>
        </w:rPr>
        <w:t>bimbit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  <w:t>:</w:t>
      </w:r>
    </w:p>
    <w:p w14:paraId="0A17F949" w14:textId="77777777" w:rsidR="001E575B" w:rsidRDefault="001E575B">
      <w:pPr>
        <w:spacing w:line="360" w:lineRule="auto"/>
        <w:rPr>
          <w:rFonts w:ascii="Arial" w:hAnsi="Arial" w:cs="Arial"/>
          <w:sz w:val="20"/>
          <w:szCs w:val="20"/>
        </w:rPr>
      </w:pPr>
    </w:p>
    <w:p w14:paraId="54C317F2" w14:textId="77777777" w:rsidR="001E575B" w:rsidRDefault="000D2577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SEKSYEN II – TUJUAN PERMOHONAN DAN MAKLUMAT YANG DIMOHON</w:t>
      </w:r>
    </w:p>
    <w:p w14:paraId="5B7A821E" w14:textId="77777777" w:rsidR="001E575B" w:rsidRDefault="001E575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DEA5A0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b/>
          <w:sz w:val="20"/>
          <w:szCs w:val="20"/>
        </w:rPr>
        <w:t>Tujuan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proofErr w:type="spellStart"/>
      <w:r>
        <w:rPr>
          <w:rFonts w:ascii="Arial" w:hAnsi="Arial" w:cs="Arial"/>
          <w:i/>
          <w:sz w:val="20"/>
          <w:szCs w:val="20"/>
        </w:rPr>
        <w:t>Tandakan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√ </w:t>
      </w:r>
      <w:proofErr w:type="spellStart"/>
      <w:r>
        <w:rPr>
          <w:rFonts w:ascii="Arial" w:hAnsi="Arial" w:cs="Arial"/>
          <w:i/>
          <w:sz w:val="20"/>
          <w:szCs w:val="20"/>
        </w:rPr>
        <w:t>petak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i/>
          <w:sz w:val="20"/>
          <w:szCs w:val="20"/>
        </w:rPr>
        <w:t>berkenaan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799"/>
      </w:tblGrid>
      <w:tr w:rsidR="001E575B" w14:paraId="6C8826FC" w14:textId="77777777">
        <w:trPr>
          <w:trHeight w:val="8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48DBE" w14:textId="77777777" w:rsidR="001E575B" w:rsidRDefault="001E57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9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14:paraId="7D3E88B6" w14:textId="77777777" w:rsidR="001E575B" w:rsidRDefault="000D2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Temuduga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seperti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Temuduga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Kerja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Permohonan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HLP dan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sebagainya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630FB463" w14:textId="77777777" w:rsidR="001E575B" w:rsidRDefault="000D2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sertakan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dokumen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panggilan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permohonan</w:t>
            </w:r>
            <w:proofErr w:type="spellEnd"/>
          </w:p>
        </w:tc>
      </w:tr>
      <w:tr w:rsidR="001E575B" w14:paraId="29888E20" w14:textId="77777777">
        <w:trPr>
          <w:trHeight w:val="712"/>
        </w:trPr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14:paraId="3E4C7667" w14:textId="77777777" w:rsidR="001E575B" w:rsidRDefault="001E57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9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14:paraId="166713C7" w14:textId="77777777" w:rsidR="001E575B" w:rsidRDefault="000D257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Pemangkuan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Kenaikan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Pangkat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Rayuan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6E8247" w14:textId="77777777" w:rsidR="001E575B" w:rsidRDefault="000D2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sertakan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dokumen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iklan</w:t>
            </w:r>
            <w:proofErr w:type="spellEnd"/>
          </w:p>
        </w:tc>
      </w:tr>
      <w:tr w:rsidR="001E575B" w14:paraId="28053568" w14:textId="77777777">
        <w:trPr>
          <w:trHeight w:val="822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1B2B" w14:textId="77777777" w:rsidR="001E575B" w:rsidRDefault="001E57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9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14:paraId="693C2DA4" w14:textId="77777777" w:rsidR="001E575B" w:rsidRDefault="000D2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Urusan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PPSM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seperti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aduan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perancangan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latihan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sebagainya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4AFD182" w14:textId="77777777" w:rsidR="001E575B" w:rsidRDefault="000D25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sertakan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surat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iringan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PYD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atau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Ketua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Jabatan</w:t>
            </w:r>
            <w:proofErr w:type="spellEnd"/>
          </w:p>
        </w:tc>
      </w:tr>
    </w:tbl>
    <w:p w14:paraId="6ADE8DB4" w14:textId="77777777" w:rsidR="001E575B" w:rsidRDefault="001E575B">
      <w:pPr>
        <w:spacing w:line="360" w:lineRule="auto"/>
        <w:rPr>
          <w:rFonts w:ascii="Arial" w:hAnsi="Arial" w:cs="Arial"/>
          <w:sz w:val="20"/>
          <w:szCs w:val="20"/>
        </w:rPr>
      </w:pPr>
    </w:p>
    <w:p w14:paraId="76EF11B2" w14:textId="77777777" w:rsidR="001E575B" w:rsidRDefault="000D2577">
      <w:pPr>
        <w:pStyle w:val="ListParagraph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Tahun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LNPT Yang </w:t>
      </w:r>
      <w:proofErr w:type="spellStart"/>
      <w:r>
        <w:rPr>
          <w:rFonts w:ascii="Arial" w:hAnsi="Arial" w:cs="Arial"/>
          <w:b/>
          <w:sz w:val="20"/>
          <w:szCs w:val="20"/>
        </w:rPr>
        <w:t>Dimohon</w:t>
      </w:r>
      <w:proofErr w:type="spellEnd"/>
      <w:r>
        <w:rPr>
          <w:rFonts w:ascii="Arial" w:hAnsi="Arial" w:cs="Arial"/>
          <w:sz w:val="20"/>
          <w:szCs w:val="20"/>
        </w:rPr>
        <w:tab/>
        <w:t>: ..................................................</w:t>
      </w:r>
    </w:p>
    <w:p w14:paraId="4C86DBAA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CA5E84A" w14:textId="77777777" w:rsidR="001E575B" w:rsidRDefault="000D2577">
      <w:pPr>
        <w:pStyle w:val="ListParagraph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Tandatangan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pemohon</w:t>
      </w:r>
      <w:proofErr w:type="spellEnd"/>
      <w:r>
        <w:rPr>
          <w:rFonts w:ascii="Arial" w:hAnsi="Arial" w:cs="Arial"/>
          <w:sz w:val="20"/>
          <w:szCs w:val="20"/>
        </w:rPr>
        <w:tab/>
        <w:t>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Tarikh:</w:t>
      </w:r>
    </w:p>
    <w:p w14:paraId="33CD4F6D" w14:textId="77777777" w:rsidR="001E575B" w:rsidRDefault="001E575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666CDBD7" w14:textId="77777777" w:rsidR="001E575B" w:rsidRDefault="000D2577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SEKSYEN III – PERAKUAN URUSETIA PPSM (</w:t>
      </w:r>
      <w:proofErr w:type="spellStart"/>
      <w:r>
        <w:rPr>
          <w:rFonts w:ascii="Arial" w:hAnsi="Arial" w:cs="Arial"/>
          <w:b/>
          <w:sz w:val="20"/>
          <w:szCs w:val="20"/>
        </w:rPr>
        <w:t>diisi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oleh </w:t>
      </w:r>
      <w:proofErr w:type="spellStart"/>
      <w:r>
        <w:rPr>
          <w:rFonts w:ascii="Arial" w:hAnsi="Arial" w:cs="Arial"/>
          <w:b/>
          <w:sz w:val="20"/>
          <w:szCs w:val="20"/>
        </w:rPr>
        <w:t>Urusetia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PPSM)</w:t>
      </w:r>
    </w:p>
    <w:p w14:paraId="793ABFBD" w14:textId="77777777" w:rsidR="001E575B" w:rsidRDefault="001E575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DDAA06E" w14:textId="77777777" w:rsidR="001E575B" w:rsidRDefault="000D25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Saya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maklumat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tersebut</w:t>
      </w:r>
      <w:proofErr w:type="spellEnd"/>
      <w:r>
        <w:rPr>
          <w:rFonts w:ascii="Arial" w:hAnsi="Arial" w:cs="Arial"/>
          <w:sz w:val="20"/>
          <w:szCs w:val="20"/>
        </w:rPr>
        <w:t xml:space="preserve"> di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pemohon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melalui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pemakluman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secara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*</w:t>
      </w:r>
      <w:proofErr w:type="spellStart"/>
      <w:r>
        <w:rPr>
          <w:rFonts w:ascii="Arial" w:hAnsi="Arial" w:cs="Arial"/>
          <w:b/>
          <w:sz w:val="20"/>
          <w:szCs w:val="20"/>
        </w:rPr>
        <w:t>salinan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hardcopy / </w:t>
      </w:r>
      <w:proofErr w:type="spellStart"/>
      <w:r>
        <w:rPr>
          <w:rFonts w:ascii="Arial" w:hAnsi="Arial" w:cs="Arial"/>
          <w:b/>
          <w:sz w:val="20"/>
          <w:szCs w:val="20"/>
        </w:rPr>
        <w:t>emel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b/>
          <w:sz w:val="20"/>
          <w:szCs w:val="20"/>
        </w:rPr>
        <w:t>panggilan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telefon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b/>
          <w:sz w:val="20"/>
          <w:szCs w:val="20"/>
        </w:rPr>
        <w:t>pesanan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ringkas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melalui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aplikasi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atas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talian</w:t>
      </w:r>
      <w:proofErr w:type="spellEnd"/>
      <w:r>
        <w:rPr>
          <w:rFonts w:ascii="Arial" w:hAnsi="Arial" w:cs="Arial"/>
          <w:sz w:val="20"/>
          <w:szCs w:val="20"/>
        </w:rPr>
        <w:t xml:space="preserve"> pada </w:t>
      </w:r>
      <w:proofErr w:type="spellStart"/>
      <w:r>
        <w:rPr>
          <w:rFonts w:ascii="Arial" w:hAnsi="Arial" w:cs="Arial"/>
          <w:sz w:val="20"/>
          <w:szCs w:val="20"/>
        </w:rPr>
        <w:t>tarikh</w:t>
      </w:r>
      <w:proofErr w:type="spellEnd"/>
      <w:r>
        <w:rPr>
          <w:rFonts w:ascii="Arial" w:hAnsi="Arial" w:cs="Arial"/>
          <w:sz w:val="20"/>
          <w:szCs w:val="20"/>
        </w:rPr>
        <w:t xml:space="preserve"> ………………………….</w:t>
      </w:r>
    </w:p>
    <w:p w14:paraId="27499605" w14:textId="77777777" w:rsidR="001E575B" w:rsidRDefault="000D2577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(*</w:t>
      </w:r>
      <w:proofErr w:type="spellStart"/>
      <w:r>
        <w:rPr>
          <w:rFonts w:ascii="Arial" w:hAnsi="Arial" w:cs="Arial"/>
          <w:i/>
          <w:sz w:val="20"/>
          <w:szCs w:val="20"/>
        </w:rPr>
        <w:t>potong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mana yang </w:t>
      </w:r>
      <w:proofErr w:type="spellStart"/>
      <w:r>
        <w:rPr>
          <w:rFonts w:ascii="Arial" w:hAnsi="Arial" w:cs="Arial"/>
          <w:i/>
          <w:sz w:val="20"/>
          <w:szCs w:val="20"/>
        </w:rPr>
        <w:t>tidak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berkenaan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</w:p>
    <w:p w14:paraId="4D0D1389" w14:textId="77777777" w:rsidR="001E575B" w:rsidRDefault="001E575B">
      <w:pPr>
        <w:spacing w:line="360" w:lineRule="auto"/>
        <w:rPr>
          <w:rFonts w:ascii="Arial" w:hAnsi="Arial" w:cs="Arial"/>
          <w:sz w:val="20"/>
          <w:szCs w:val="20"/>
        </w:rPr>
      </w:pPr>
    </w:p>
    <w:p w14:paraId="09B340D2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Tandatangan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ab/>
        <w:t>:…</w:t>
      </w:r>
      <w:proofErr w:type="gramEnd"/>
      <w:r>
        <w:rPr>
          <w:rFonts w:ascii="Arial" w:hAnsi="Arial" w:cs="Arial"/>
          <w:sz w:val="20"/>
          <w:szCs w:val="20"/>
        </w:rPr>
        <w:t>…………………………….</w:t>
      </w:r>
    </w:p>
    <w:p w14:paraId="3CCA67CB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 Nama dan </w:t>
      </w:r>
      <w:proofErr w:type="spellStart"/>
      <w:r>
        <w:rPr>
          <w:rFonts w:ascii="Arial" w:hAnsi="Arial" w:cs="Arial"/>
          <w:sz w:val="20"/>
          <w:szCs w:val="20"/>
        </w:rPr>
        <w:t>Jawatan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</w:t>
      </w:r>
    </w:p>
    <w:p w14:paraId="3BFCB6BB" w14:textId="77777777" w:rsidR="001E575B" w:rsidRDefault="001E575B">
      <w:pPr>
        <w:spacing w:line="360" w:lineRule="auto"/>
        <w:rPr>
          <w:rFonts w:ascii="Arial" w:hAnsi="Arial" w:cs="Arial"/>
          <w:sz w:val="20"/>
          <w:szCs w:val="20"/>
        </w:rPr>
      </w:pPr>
    </w:p>
    <w:p w14:paraId="68FAF18F" w14:textId="77777777" w:rsidR="001E575B" w:rsidRDefault="000D257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Tarikh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</w:t>
      </w:r>
    </w:p>
    <w:sectPr w:rsidR="001E575B">
      <w:headerReference w:type="default" r:id="rId7"/>
      <w:pgSz w:w="12240" w:h="15840"/>
      <w:pgMar w:top="1440" w:right="1080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AFURA BINTI. SHAARUDDIN" w:date="2020-12-30T12:27:00Z" w:initials="SB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06B87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26A70" w14:textId="77777777" w:rsidR="00374534" w:rsidRDefault="00374534">
      <w:r>
        <w:separator/>
      </w:r>
    </w:p>
  </w:endnote>
  <w:endnote w:type="continuationSeparator" w:id="0">
    <w:p w14:paraId="3B931357" w14:textId="77777777" w:rsidR="00374534" w:rsidRDefault="0037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EEABA" w14:textId="77777777" w:rsidR="00374534" w:rsidRDefault="00374534">
      <w:r>
        <w:separator/>
      </w:r>
    </w:p>
  </w:footnote>
  <w:footnote w:type="continuationSeparator" w:id="0">
    <w:p w14:paraId="52CF7CC2" w14:textId="77777777" w:rsidR="00374534" w:rsidRDefault="00374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6AA47" w14:textId="77777777" w:rsidR="001E575B" w:rsidRDefault="001E575B"/>
  <w:tbl>
    <w:tblPr>
      <w:tblW w:w="1077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6"/>
      <w:gridCol w:w="3137"/>
      <w:gridCol w:w="2982"/>
      <w:gridCol w:w="987"/>
      <w:gridCol w:w="2132"/>
    </w:tblGrid>
    <w:tr w:rsidR="001E575B" w14:paraId="1312CDF2" w14:textId="77777777">
      <w:trPr>
        <w:trHeight w:val="440"/>
        <w:jc w:val="center"/>
      </w:trPr>
      <w:tc>
        <w:tcPr>
          <w:tcW w:w="1536" w:type="dxa"/>
          <w:vMerge w:val="restart"/>
          <w:shd w:val="clear" w:color="auto" w:fill="auto"/>
          <w:vAlign w:val="center"/>
        </w:tcPr>
        <w:p w14:paraId="20AF3F09" w14:textId="77777777" w:rsidR="001E575B" w:rsidRDefault="000D2577">
          <w:pPr>
            <w:pStyle w:val="Header"/>
            <w:jc w:val="center"/>
            <w:rPr>
              <w:rFonts w:ascii="Arial" w:hAnsi="Arial" w:cs="Arial"/>
            </w:rPr>
          </w:pPr>
          <w:r>
            <w:rPr>
              <w:noProof/>
              <w:lang w:val="en-MY" w:eastAsia="en-MY"/>
            </w:rPr>
            <mc:AlternateContent>
              <mc:Choice Requires="wpg">
                <w:drawing>
                  <wp:inline distT="0" distB="0" distL="0" distR="0" wp14:anchorId="75AF42E5" wp14:editId="5FA6367D">
                    <wp:extent cx="832849" cy="619125"/>
                    <wp:effectExtent l="0" t="0" r="5715" b="0"/>
                    <wp:docPr id="3" name="Picture 512" descr="Image result for jata negara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" name="Picture 3" descr="Image result for jata negar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847491" cy="630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mso-wrap-distance-left:0.0pt;mso-wrap-distance-top:0.0pt;mso-wrap-distance-right:0.0pt;mso-wrap-distance-bottom:0.0pt;width:65.6pt;height:48.8pt;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  <w:tc>
        <w:tcPr>
          <w:tcW w:w="9238" w:type="dxa"/>
          <w:gridSpan w:val="4"/>
          <w:shd w:val="clear" w:color="auto" w:fill="auto"/>
          <w:vAlign w:val="center"/>
        </w:tcPr>
        <w:p w14:paraId="7E11FC8E" w14:textId="77777777" w:rsidR="001E575B" w:rsidRDefault="000D2577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PROSEDUR OPERASI STANDARD </w:t>
          </w:r>
        </w:p>
      </w:tc>
    </w:tr>
    <w:tr w:rsidR="001E575B" w14:paraId="5F85289E" w14:textId="77777777">
      <w:trPr>
        <w:trHeight w:val="440"/>
        <w:jc w:val="center"/>
      </w:trPr>
      <w:tc>
        <w:tcPr>
          <w:tcW w:w="1536" w:type="dxa"/>
          <w:vMerge/>
          <w:shd w:val="clear" w:color="auto" w:fill="auto"/>
        </w:tcPr>
        <w:p w14:paraId="53738837" w14:textId="77777777" w:rsidR="001E575B" w:rsidRDefault="001E575B">
          <w:pPr>
            <w:pStyle w:val="Header"/>
            <w:rPr>
              <w:rFonts w:ascii="Arial" w:hAnsi="Arial" w:cs="Arial"/>
            </w:rPr>
          </w:pPr>
        </w:p>
      </w:tc>
      <w:tc>
        <w:tcPr>
          <w:tcW w:w="9238" w:type="dxa"/>
          <w:gridSpan w:val="4"/>
          <w:shd w:val="clear" w:color="auto" w:fill="auto"/>
          <w:vAlign w:val="center"/>
        </w:tcPr>
        <w:p w14:paraId="123D94E1" w14:textId="77777777" w:rsidR="001E575B" w:rsidRDefault="000D2577">
          <w:pPr>
            <w:ind w:left="15"/>
            <w:jc w:val="center"/>
            <w:rPr>
              <w:rFonts w:ascii="Arial" w:hAnsi="Arial" w:cs="Arial"/>
              <w:b/>
              <w:color w:val="000000"/>
              <w:sz w:val="28"/>
              <w:lang w:val="fi-FI"/>
            </w:rPr>
          </w:pPr>
          <w:r>
            <w:rPr>
              <w:rFonts w:ascii="Arial" w:hAnsi="Arial" w:cs="Arial"/>
              <w:b/>
              <w:color w:val="000000" w:themeColor="text1"/>
              <w:sz w:val="28"/>
              <w:lang w:val="fi-FI"/>
            </w:rPr>
            <w:t>LAMPIRAN B – BORANG PERMOHONAN LNPT</w:t>
          </w:r>
        </w:p>
      </w:tc>
    </w:tr>
    <w:tr w:rsidR="001E575B" w14:paraId="42A24706" w14:textId="77777777">
      <w:trPr>
        <w:trHeight w:val="440"/>
        <w:jc w:val="center"/>
      </w:trPr>
      <w:tc>
        <w:tcPr>
          <w:tcW w:w="1536" w:type="dxa"/>
          <w:vMerge/>
          <w:shd w:val="clear" w:color="auto" w:fill="auto"/>
        </w:tcPr>
        <w:p w14:paraId="12742E09" w14:textId="77777777" w:rsidR="001E575B" w:rsidRDefault="001E575B">
          <w:pPr>
            <w:pStyle w:val="Header"/>
            <w:rPr>
              <w:rFonts w:ascii="Arial" w:hAnsi="Arial" w:cs="Arial"/>
            </w:rPr>
          </w:pPr>
        </w:p>
      </w:tc>
      <w:tc>
        <w:tcPr>
          <w:tcW w:w="3137" w:type="dxa"/>
          <w:shd w:val="clear" w:color="auto" w:fill="auto"/>
          <w:vAlign w:val="center"/>
        </w:tcPr>
        <w:p w14:paraId="0E16D3AF" w14:textId="3E1B5AB7" w:rsidR="001E575B" w:rsidRDefault="000D2577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  <w:lang w:val="ms-MY"/>
            </w:rPr>
            <w:t xml:space="preserve">No. Fail: </w:t>
          </w:r>
          <w:r w:rsidR="00B35EDF" w:rsidRPr="00B35EDF">
            <w:rPr>
              <w:rFonts w:ascii="Arial" w:hAnsi="Arial" w:cs="Arial"/>
              <w:bCs/>
              <w:sz w:val="16"/>
              <w:szCs w:val="20"/>
              <w:lang w:val="ms-MY"/>
            </w:rPr>
            <w:t>PRK.ML.(S)02/50-2021(03)</w:t>
          </w:r>
        </w:p>
      </w:tc>
      <w:tc>
        <w:tcPr>
          <w:tcW w:w="2982" w:type="dxa"/>
          <w:shd w:val="clear" w:color="auto" w:fill="auto"/>
          <w:vAlign w:val="center"/>
        </w:tcPr>
        <w:p w14:paraId="1CC38DD5" w14:textId="77777777" w:rsidR="001E575B" w:rsidRDefault="000D2577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Tarikh 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Kemaskini</w:t>
          </w:r>
          <w:proofErr w:type="spellEnd"/>
          <w:r>
            <w:rPr>
              <w:rFonts w:ascii="Arial" w:hAnsi="Arial" w:cs="Arial"/>
              <w:sz w:val="20"/>
              <w:szCs w:val="20"/>
            </w:rPr>
            <w:t>: 30.12.2020</w:t>
          </w:r>
        </w:p>
      </w:tc>
      <w:tc>
        <w:tcPr>
          <w:tcW w:w="987" w:type="dxa"/>
          <w:shd w:val="clear" w:color="auto" w:fill="auto"/>
          <w:vAlign w:val="center"/>
        </w:tcPr>
        <w:p w14:paraId="1524F322" w14:textId="77777777" w:rsidR="001E575B" w:rsidRDefault="000D2577">
          <w:pPr>
            <w:pStyle w:val="Header"/>
            <w:ind w:left="-114"/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Versi</w:t>
          </w:r>
          <w:proofErr w:type="spellEnd"/>
          <w:r>
            <w:rPr>
              <w:rFonts w:ascii="Arial" w:hAnsi="Arial" w:cs="Arial"/>
              <w:sz w:val="20"/>
              <w:szCs w:val="20"/>
            </w:rPr>
            <w:t>: 1.0</w:t>
          </w:r>
        </w:p>
      </w:tc>
      <w:tc>
        <w:tcPr>
          <w:tcW w:w="2132" w:type="dxa"/>
          <w:shd w:val="clear" w:color="auto" w:fill="auto"/>
          <w:vAlign w:val="center"/>
        </w:tcPr>
        <w:p w14:paraId="45900F28" w14:textId="77777777" w:rsidR="001E575B" w:rsidRDefault="000D2577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Muka Surat: 1</w:t>
          </w:r>
        </w:p>
      </w:tc>
    </w:tr>
  </w:tbl>
  <w:p w14:paraId="668B94AF" w14:textId="77777777" w:rsidR="001E575B" w:rsidRDefault="001E575B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6E"/>
    <w:multiLevelType w:val="hybridMultilevel"/>
    <w:tmpl w:val="D3E4806A"/>
    <w:lvl w:ilvl="0" w:tplc="E772B636">
      <w:start w:val="4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B63E0B66">
      <w:start w:val="1"/>
      <w:numFmt w:val="lowerLetter"/>
      <w:lvlText w:val="%2."/>
      <w:lvlJc w:val="left"/>
      <w:pPr>
        <w:ind w:left="1440" w:hanging="360"/>
      </w:pPr>
    </w:lvl>
    <w:lvl w:ilvl="2" w:tplc="C2EED9BE">
      <w:start w:val="1"/>
      <w:numFmt w:val="lowerRoman"/>
      <w:lvlText w:val="%3."/>
      <w:lvlJc w:val="right"/>
      <w:pPr>
        <w:ind w:left="2160" w:hanging="180"/>
      </w:pPr>
    </w:lvl>
    <w:lvl w:ilvl="3" w:tplc="FC2E319E">
      <w:start w:val="1"/>
      <w:numFmt w:val="decimal"/>
      <w:lvlText w:val="%4."/>
      <w:lvlJc w:val="left"/>
      <w:pPr>
        <w:ind w:left="2880" w:hanging="360"/>
      </w:pPr>
    </w:lvl>
    <w:lvl w:ilvl="4" w:tplc="E01A045E">
      <w:start w:val="1"/>
      <w:numFmt w:val="lowerLetter"/>
      <w:lvlText w:val="%5."/>
      <w:lvlJc w:val="left"/>
      <w:pPr>
        <w:ind w:left="3600" w:hanging="360"/>
      </w:pPr>
    </w:lvl>
    <w:lvl w:ilvl="5" w:tplc="EA183F60">
      <w:start w:val="1"/>
      <w:numFmt w:val="lowerRoman"/>
      <w:lvlText w:val="%6."/>
      <w:lvlJc w:val="right"/>
      <w:pPr>
        <w:ind w:left="4320" w:hanging="180"/>
      </w:pPr>
    </w:lvl>
    <w:lvl w:ilvl="6" w:tplc="B148C5A0">
      <w:start w:val="1"/>
      <w:numFmt w:val="decimal"/>
      <w:lvlText w:val="%7."/>
      <w:lvlJc w:val="left"/>
      <w:pPr>
        <w:ind w:left="5040" w:hanging="360"/>
      </w:pPr>
    </w:lvl>
    <w:lvl w:ilvl="7" w:tplc="42CC1B72">
      <w:start w:val="1"/>
      <w:numFmt w:val="lowerLetter"/>
      <w:lvlText w:val="%8."/>
      <w:lvlJc w:val="left"/>
      <w:pPr>
        <w:ind w:left="5760" w:hanging="360"/>
      </w:pPr>
    </w:lvl>
    <w:lvl w:ilvl="8" w:tplc="652A91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19AA"/>
    <w:multiLevelType w:val="hybridMultilevel"/>
    <w:tmpl w:val="8A128096"/>
    <w:lvl w:ilvl="0" w:tplc="58A8938A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9356EE04">
      <w:start w:val="1"/>
      <w:numFmt w:val="lowerLetter"/>
      <w:lvlText w:val="%2."/>
      <w:lvlJc w:val="left"/>
      <w:pPr>
        <w:ind w:left="1095" w:hanging="360"/>
      </w:pPr>
    </w:lvl>
    <w:lvl w:ilvl="2" w:tplc="A074FEE0">
      <w:start w:val="1"/>
      <w:numFmt w:val="lowerRoman"/>
      <w:lvlText w:val="%3."/>
      <w:lvlJc w:val="right"/>
      <w:pPr>
        <w:ind w:left="1815" w:hanging="180"/>
      </w:pPr>
    </w:lvl>
    <w:lvl w:ilvl="3" w:tplc="5F7691C4">
      <w:start w:val="1"/>
      <w:numFmt w:val="decimal"/>
      <w:lvlText w:val="%4."/>
      <w:lvlJc w:val="left"/>
      <w:pPr>
        <w:ind w:left="2535" w:hanging="360"/>
      </w:pPr>
    </w:lvl>
    <w:lvl w:ilvl="4" w:tplc="9E9C6CE2">
      <w:start w:val="1"/>
      <w:numFmt w:val="lowerLetter"/>
      <w:lvlText w:val="%5."/>
      <w:lvlJc w:val="left"/>
      <w:pPr>
        <w:ind w:left="3255" w:hanging="360"/>
      </w:pPr>
    </w:lvl>
    <w:lvl w:ilvl="5" w:tplc="A3244284">
      <w:start w:val="1"/>
      <w:numFmt w:val="lowerRoman"/>
      <w:lvlText w:val="%6."/>
      <w:lvlJc w:val="right"/>
      <w:pPr>
        <w:ind w:left="3975" w:hanging="180"/>
      </w:pPr>
    </w:lvl>
    <w:lvl w:ilvl="6" w:tplc="0EA65422">
      <w:start w:val="1"/>
      <w:numFmt w:val="decimal"/>
      <w:lvlText w:val="%7."/>
      <w:lvlJc w:val="left"/>
      <w:pPr>
        <w:ind w:left="4695" w:hanging="360"/>
      </w:pPr>
    </w:lvl>
    <w:lvl w:ilvl="7" w:tplc="338C041A">
      <w:start w:val="1"/>
      <w:numFmt w:val="lowerLetter"/>
      <w:lvlText w:val="%8."/>
      <w:lvlJc w:val="left"/>
      <w:pPr>
        <w:ind w:left="5415" w:hanging="360"/>
      </w:pPr>
    </w:lvl>
    <w:lvl w:ilvl="8" w:tplc="979E0214">
      <w:start w:val="1"/>
      <w:numFmt w:val="lowerRoman"/>
      <w:lvlText w:val="%9."/>
      <w:lvlJc w:val="right"/>
      <w:pPr>
        <w:ind w:left="6135" w:hanging="180"/>
      </w:pPr>
    </w:lvl>
  </w:abstractNum>
  <w:abstractNum w:abstractNumId="2" w15:restartNumberingAfterBreak="0">
    <w:nsid w:val="0C887AD2"/>
    <w:multiLevelType w:val="hybridMultilevel"/>
    <w:tmpl w:val="4C8858CA"/>
    <w:lvl w:ilvl="0" w:tplc="9A52D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4E3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3E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A5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20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66E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0A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8FC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8A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0410E"/>
    <w:multiLevelType w:val="hybridMultilevel"/>
    <w:tmpl w:val="057A64E4"/>
    <w:lvl w:ilvl="0" w:tplc="19EA7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4667BCA">
      <w:start w:val="1"/>
      <w:numFmt w:val="lowerLetter"/>
      <w:lvlText w:val="%2."/>
      <w:lvlJc w:val="left"/>
      <w:pPr>
        <w:ind w:left="1440" w:hanging="360"/>
      </w:pPr>
    </w:lvl>
    <w:lvl w:ilvl="2" w:tplc="84B0F988">
      <w:start w:val="1"/>
      <w:numFmt w:val="lowerRoman"/>
      <w:lvlText w:val="%3."/>
      <w:lvlJc w:val="right"/>
      <w:pPr>
        <w:ind w:left="2160" w:hanging="180"/>
      </w:pPr>
    </w:lvl>
    <w:lvl w:ilvl="3" w:tplc="5A340460">
      <w:start w:val="1"/>
      <w:numFmt w:val="decimal"/>
      <w:lvlText w:val="%4."/>
      <w:lvlJc w:val="left"/>
      <w:pPr>
        <w:ind w:left="2880" w:hanging="360"/>
      </w:pPr>
    </w:lvl>
    <w:lvl w:ilvl="4" w:tplc="4732D468">
      <w:start w:val="1"/>
      <w:numFmt w:val="lowerLetter"/>
      <w:lvlText w:val="%5."/>
      <w:lvlJc w:val="left"/>
      <w:pPr>
        <w:ind w:left="3600" w:hanging="360"/>
      </w:pPr>
    </w:lvl>
    <w:lvl w:ilvl="5" w:tplc="52B69B94">
      <w:start w:val="1"/>
      <w:numFmt w:val="lowerRoman"/>
      <w:lvlText w:val="%6."/>
      <w:lvlJc w:val="right"/>
      <w:pPr>
        <w:ind w:left="4320" w:hanging="180"/>
      </w:pPr>
    </w:lvl>
    <w:lvl w:ilvl="6" w:tplc="E6A60BD4">
      <w:start w:val="1"/>
      <w:numFmt w:val="decimal"/>
      <w:lvlText w:val="%7."/>
      <w:lvlJc w:val="left"/>
      <w:pPr>
        <w:ind w:left="5040" w:hanging="360"/>
      </w:pPr>
    </w:lvl>
    <w:lvl w:ilvl="7" w:tplc="2B2A52E0">
      <w:start w:val="1"/>
      <w:numFmt w:val="lowerLetter"/>
      <w:lvlText w:val="%8."/>
      <w:lvlJc w:val="left"/>
      <w:pPr>
        <w:ind w:left="5760" w:hanging="360"/>
      </w:pPr>
    </w:lvl>
    <w:lvl w:ilvl="8" w:tplc="C57A4B7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842ED"/>
    <w:multiLevelType w:val="hybridMultilevel"/>
    <w:tmpl w:val="63D8B9FC"/>
    <w:lvl w:ilvl="0" w:tplc="92DEC596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81C24CA6">
      <w:start w:val="1"/>
      <w:numFmt w:val="lowerLetter"/>
      <w:lvlText w:val="%2."/>
      <w:lvlJc w:val="left"/>
      <w:pPr>
        <w:ind w:left="1095" w:hanging="360"/>
      </w:pPr>
    </w:lvl>
    <w:lvl w:ilvl="2" w:tplc="E312A7CA">
      <w:start w:val="1"/>
      <w:numFmt w:val="lowerRoman"/>
      <w:lvlText w:val="%3."/>
      <w:lvlJc w:val="right"/>
      <w:pPr>
        <w:ind w:left="1815" w:hanging="180"/>
      </w:pPr>
    </w:lvl>
    <w:lvl w:ilvl="3" w:tplc="7458E3CA">
      <w:start w:val="1"/>
      <w:numFmt w:val="decimal"/>
      <w:lvlText w:val="%4."/>
      <w:lvlJc w:val="left"/>
      <w:pPr>
        <w:ind w:left="2535" w:hanging="360"/>
      </w:pPr>
    </w:lvl>
    <w:lvl w:ilvl="4" w:tplc="58260F84">
      <w:start w:val="1"/>
      <w:numFmt w:val="lowerLetter"/>
      <w:lvlText w:val="%5."/>
      <w:lvlJc w:val="left"/>
      <w:pPr>
        <w:ind w:left="3255" w:hanging="360"/>
      </w:pPr>
    </w:lvl>
    <w:lvl w:ilvl="5" w:tplc="B7409A4C">
      <w:start w:val="1"/>
      <w:numFmt w:val="lowerRoman"/>
      <w:lvlText w:val="%6."/>
      <w:lvlJc w:val="right"/>
      <w:pPr>
        <w:ind w:left="3975" w:hanging="180"/>
      </w:pPr>
    </w:lvl>
    <w:lvl w:ilvl="6" w:tplc="04A6D18C">
      <w:start w:val="1"/>
      <w:numFmt w:val="decimal"/>
      <w:lvlText w:val="%7."/>
      <w:lvlJc w:val="left"/>
      <w:pPr>
        <w:ind w:left="4695" w:hanging="360"/>
      </w:pPr>
    </w:lvl>
    <w:lvl w:ilvl="7" w:tplc="7C50A4F6">
      <w:start w:val="1"/>
      <w:numFmt w:val="lowerLetter"/>
      <w:lvlText w:val="%8."/>
      <w:lvlJc w:val="left"/>
      <w:pPr>
        <w:ind w:left="5415" w:hanging="360"/>
      </w:pPr>
    </w:lvl>
    <w:lvl w:ilvl="8" w:tplc="EFC039B4">
      <w:start w:val="1"/>
      <w:numFmt w:val="lowerRoman"/>
      <w:lvlText w:val="%9."/>
      <w:lvlJc w:val="right"/>
      <w:pPr>
        <w:ind w:left="6135" w:hanging="180"/>
      </w:pPr>
    </w:lvl>
  </w:abstractNum>
  <w:abstractNum w:abstractNumId="5" w15:restartNumberingAfterBreak="0">
    <w:nsid w:val="15021348"/>
    <w:multiLevelType w:val="hybridMultilevel"/>
    <w:tmpl w:val="EC4A649E"/>
    <w:lvl w:ilvl="0" w:tplc="9D64B30C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68AACEB0">
      <w:start w:val="1"/>
      <w:numFmt w:val="lowerLetter"/>
      <w:lvlText w:val="%2."/>
      <w:lvlJc w:val="left"/>
      <w:pPr>
        <w:ind w:left="1095" w:hanging="360"/>
      </w:pPr>
    </w:lvl>
    <w:lvl w:ilvl="2" w:tplc="C69CD098">
      <w:start w:val="1"/>
      <w:numFmt w:val="lowerRoman"/>
      <w:lvlText w:val="%3."/>
      <w:lvlJc w:val="right"/>
      <w:pPr>
        <w:ind w:left="1815" w:hanging="180"/>
      </w:pPr>
    </w:lvl>
    <w:lvl w:ilvl="3" w:tplc="0F3CE2CA">
      <w:start w:val="1"/>
      <w:numFmt w:val="decimal"/>
      <w:lvlText w:val="%4."/>
      <w:lvlJc w:val="left"/>
      <w:pPr>
        <w:ind w:left="2535" w:hanging="360"/>
      </w:pPr>
    </w:lvl>
    <w:lvl w:ilvl="4" w:tplc="17161DB6">
      <w:start w:val="1"/>
      <w:numFmt w:val="lowerLetter"/>
      <w:lvlText w:val="%5."/>
      <w:lvlJc w:val="left"/>
      <w:pPr>
        <w:ind w:left="3255" w:hanging="360"/>
      </w:pPr>
    </w:lvl>
    <w:lvl w:ilvl="5" w:tplc="21DA0588">
      <w:start w:val="1"/>
      <w:numFmt w:val="lowerRoman"/>
      <w:lvlText w:val="%6."/>
      <w:lvlJc w:val="right"/>
      <w:pPr>
        <w:ind w:left="3975" w:hanging="180"/>
      </w:pPr>
    </w:lvl>
    <w:lvl w:ilvl="6" w:tplc="A85C65BA">
      <w:start w:val="1"/>
      <w:numFmt w:val="decimal"/>
      <w:lvlText w:val="%7."/>
      <w:lvlJc w:val="left"/>
      <w:pPr>
        <w:ind w:left="4695" w:hanging="360"/>
      </w:pPr>
    </w:lvl>
    <w:lvl w:ilvl="7" w:tplc="F18C2C2C">
      <w:start w:val="1"/>
      <w:numFmt w:val="lowerLetter"/>
      <w:lvlText w:val="%8."/>
      <w:lvlJc w:val="left"/>
      <w:pPr>
        <w:ind w:left="5415" w:hanging="360"/>
      </w:pPr>
    </w:lvl>
    <w:lvl w:ilvl="8" w:tplc="0CEE45AE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1FD44853"/>
    <w:multiLevelType w:val="hybridMultilevel"/>
    <w:tmpl w:val="DC9A857E"/>
    <w:lvl w:ilvl="0" w:tplc="B502C0C6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3668094">
      <w:start w:val="1"/>
      <w:numFmt w:val="lowerLetter"/>
      <w:lvlText w:val="%2."/>
      <w:lvlJc w:val="left"/>
      <w:pPr>
        <w:ind w:left="1440" w:hanging="360"/>
      </w:pPr>
    </w:lvl>
    <w:lvl w:ilvl="2" w:tplc="4B766482">
      <w:start w:val="1"/>
      <w:numFmt w:val="lowerRoman"/>
      <w:lvlText w:val="%3."/>
      <w:lvlJc w:val="right"/>
      <w:pPr>
        <w:ind w:left="2160" w:hanging="180"/>
      </w:pPr>
    </w:lvl>
    <w:lvl w:ilvl="3" w:tplc="28DAB558">
      <w:start w:val="1"/>
      <w:numFmt w:val="decimal"/>
      <w:lvlText w:val="%4."/>
      <w:lvlJc w:val="left"/>
      <w:pPr>
        <w:ind w:left="2880" w:hanging="360"/>
      </w:pPr>
    </w:lvl>
    <w:lvl w:ilvl="4" w:tplc="9E140C50">
      <w:start w:val="1"/>
      <w:numFmt w:val="lowerLetter"/>
      <w:lvlText w:val="%5."/>
      <w:lvlJc w:val="left"/>
      <w:pPr>
        <w:ind w:left="3600" w:hanging="360"/>
      </w:pPr>
    </w:lvl>
    <w:lvl w:ilvl="5" w:tplc="B4663E22">
      <w:start w:val="1"/>
      <w:numFmt w:val="lowerRoman"/>
      <w:lvlText w:val="%6."/>
      <w:lvlJc w:val="right"/>
      <w:pPr>
        <w:ind w:left="4320" w:hanging="180"/>
      </w:pPr>
    </w:lvl>
    <w:lvl w:ilvl="6" w:tplc="0BE261DE">
      <w:start w:val="1"/>
      <w:numFmt w:val="decimal"/>
      <w:lvlText w:val="%7."/>
      <w:lvlJc w:val="left"/>
      <w:pPr>
        <w:ind w:left="5040" w:hanging="360"/>
      </w:pPr>
    </w:lvl>
    <w:lvl w:ilvl="7" w:tplc="FD48660E">
      <w:start w:val="1"/>
      <w:numFmt w:val="lowerLetter"/>
      <w:lvlText w:val="%8."/>
      <w:lvlJc w:val="left"/>
      <w:pPr>
        <w:ind w:left="5760" w:hanging="360"/>
      </w:pPr>
    </w:lvl>
    <w:lvl w:ilvl="8" w:tplc="B906943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F6737"/>
    <w:multiLevelType w:val="hybridMultilevel"/>
    <w:tmpl w:val="D2EC6876"/>
    <w:lvl w:ilvl="0" w:tplc="DD78D7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21E60EE">
      <w:start w:val="1"/>
      <w:numFmt w:val="lowerLetter"/>
      <w:lvlText w:val="%2."/>
      <w:lvlJc w:val="left"/>
      <w:pPr>
        <w:ind w:left="1440" w:hanging="360"/>
      </w:pPr>
    </w:lvl>
    <w:lvl w:ilvl="2" w:tplc="238892B0">
      <w:start w:val="1"/>
      <w:numFmt w:val="lowerRoman"/>
      <w:lvlText w:val="%3."/>
      <w:lvlJc w:val="right"/>
      <w:pPr>
        <w:ind w:left="2160" w:hanging="180"/>
      </w:pPr>
    </w:lvl>
    <w:lvl w:ilvl="3" w:tplc="036A720E">
      <w:start w:val="1"/>
      <w:numFmt w:val="decimal"/>
      <w:lvlText w:val="%4."/>
      <w:lvlJc w:val="left"/>
      <w:pPr>
        <w:ind w:left="2880" w:hanging="360"/>
      </w:pPr>
    </w:lvl>
    <w:lvl w:ilvl="4" w:tplc="1F6CDFC8">
      <w:start w:val="1"/>
      <w:numFmt w:val="lowerLetter"/>
      <w:lvlText w:val="%5."/>
      <w:lvlJc w:val="left"/>
      <w:pPr>
        <w:ind w:left="3600" w:hanging="360"/>
      </w:pPr>
    </w:lvl>
    <w:lvl w:ilvl="5" w:tplc="B49A2D10">
      <w:start w:val="1"/>
      <w:numFmt w:val="lowerRoman"/>
      <w:lvlText w:val="%6."/>
      <w:lvlJc w:val="right"/>
      <w:pPr>
        <w:ind w:left="4320" w:hanging="180"/>
      </w:pPr>
    </w:lvl>
    <w:lvl w:ilvl="6" w:tplc="0AE0AD84">
      <w:start w:val="1"/>
      <w:numFmt w:val="decimal"/>
      <w:lvlText w:val="%7."/>
      <w:lvlJc w:val="left"/>
      <w:pPr>
        <w:ind w:left="5040" w:hanging="360"/>
      </w:pPr>
    </w:lvl>
    <w:lvl w:ilvl="7" w:tplc="1EBC997E">
      <w:start w:val="1"/>
      <w:numFmt w:val="lowerLetter"/>
      <w:lvlText w:val="%8."/>
      <w:lvlJc w:val="left"/>
      <w:pPr>
        <w:ind w:left="5760" w:hanging="360"/>
      </w:pPr>
    </w:lvl>
    <w:lvl w:ilvl="8" w:tplc="059A30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96FA7"/>
    <w:multiLevelType w:val="hybridMultilevel"/>
    <w:tmpl w:val="42C4D484"/>
    <w:lvl w:ilvl="0" w:tplc="50BEF8AC">
      <w:start w:val="1"/>
      <w:numFmt w:val="decimal"/>
      <w:lvlText w:val="%1."/>
      <w:lvlJc w:val="left"/>
      <w:pPr>
        <w:ind w:left="1095" w:hanging="360"/>
      </w:pPr>
    </w:lvl>
    <w:lvl w:ilvl="1" w:tplc="720E0BF0">
      <w:start w:val="1"/>
      <w:numFmt w:val="lowerLetter"/>
      <w:lvlText w:val="%2."/>
      <w:lvlJc w:val="left"/>
      <w:pPr>
        <w:ind w:left="1815" w:hanging="360"/>
      </w:pPr>
    </w:lvl>
    <w:lvl w:ilvl="2" w:tplc="6B12EAC8">
      <w:start w:val="1"/>
      <w:numFmt w:val="lowerRoman"/>
      <w:lvlText w:val="%3."/>
      <w:lvlJc w:val="right"/>
      <w:pPr>
        <w:ind w:left="2535" w:hanging="180"/>
      </w:pPr>
    </w:lvl>
    <w:lvl w:ilvl="3" w:tplc="983CDF96">
      <w:start w:val="1"/>
      <w:numFmt w:val="decimal"/>
      <w:lvlText w:val="%4."/>
      <w:lvlJc w:val="left"/>
      <w:pPr>
        <w:ind w:left="3255" w:hanging="360"/>
      </w:pPr>
      <w:rPr>
        <w:b w:val="0"/>
        <w:sz w:val="22"/>
      </w:rPr>
    </w:lvl>
    <w:lvl w:ilvl="4" w:tplc="2C9A8768">
      <w:start w:val="1"/>
      <w:numFmt w:val="lowerLetter"/>
      <w:lvlText w:val="%5."/>
      <w:lvlJc w:val="left"/>
      <w:pPr>
        <w:ind w:left="3975" w:hanging="360"/>
      </w:pPr>
    </w:lvl>
    <w:lvl w:ilvl="5" w:tplc="3CA860BC">
      <w:start w:val="1"/>
      <w:numFmt w:val="lowerRoman"/>
      <w:lvlText w:val="%6."/>
      <w:lvlJc w:val="right"/>
      <w:pPr>
        <w:ind w:left="4695" w:hanging="180"/>
      </w:pPr>
    </w:lvl>
    <w:lvl w:ilvl="6" w:tplc="6EF8A420">
      <w:start w:val="1"/>
      <w:numFmt w:val="decimal"/>
      <w:lvlText w:val="%7."/>
      <w:lvlJc w:val="left"/>
      <w:pPr>
        <w:ind w:left="5415" w:hanging="360"/>
      </w:pPr>
    </w:lvl>
    <w:lvl w:ilvl="7" w:tplc="038A3B9E">
      <w:start w:val="1"/>
      <w:numFmt w:val="lowerLetter"/>
      <w:lvlText w:val="%8."/>
      <w:lvlJc w:val="left"/>
      <w:pPr>
        <w:ind w:left="6135" w:hanging="360"/>
      </w:pPr>
    </w:lvl>
    <w:lvl w:ilvl="8" w:tplc="882687CC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55814E5"/>
    <w:multiLevelType w:val="multilevel"/>
    <w:tmpl w:val="27369AA2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b w:val="0"/>
      </w:rPr>
    </w:lvl>
    <w:lvl w:ilvl="3">
      <w:start w:val="1"/>
      <w:numFmt w:val="lowerRoman"/>
      <w:lvlText w:val="(%4)"/>
      <w:lvlJc w:val="left"/>
      <w:pPr>
        <w:ind w:left="1728" w:hanging="648"/>
      </w:pPr>
      <w:rPr>
        <w:rFonts w:ascii="Arial" w:eastAsia="Calibri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4556E4"/>
    <w:multiLevelType w:val="hybridMultilevel"/>
    <w:tmpl w:val="5D26D368"/>
    <w:lvl w:ilvl="0" w:tplc="F5E61206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B48E19DE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B2B2F1FA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96AA84B6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D93C4AEA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499E8CAA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C03C4E36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F1168184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15269C5C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11" w15:restartNumberingAfterBreak="0">
    <w:nsid w:val="532030C5"/>
    <w:multiLevelType w:val="hybridMultilevel"/>
    <w:tmpl w:val="7B480532"/>
    <w:lvl w:ilvl="0" w:tplc="C70ED846">
      <w:start w:val="2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93D4C1C0">
      <w:start w:val="1"/>
      <w:numFmt w:val="lowerLetter"/>
      <w:lvlText w:val="%2."/>
      <w:lvlJc w:val="left"/>
      <w:pPr>
        <w:ind w:left="1440" w:hanging="360"/>
      </w:pPr>
    </w:lvl>
    <w:lvl w:ilvl="2" w:tplc="8FBA57B0">
      <w:start w:val="1"/>
      <w:numFmt w:val="lowerRoman"/>
      <w:lvlText w:val="%3."/>
      <w:lvlJc w:val="right"/>
      <w:pPr>
        <w:ind w:left="2160" w:hanging="180"/>
      </w:pPr>
    </w:lvl>
    <w:lvl w:ilvl="3" w:tplc="67F0B7D4">
      <w:start w:val="1"/>
      <w:numFmt w:val="decimal"/>
      <w:lvlText w:val="%4."/>
      <w:lvlJc w:val="left"/>
      <w:pPr>
        <w:ind w:left="2880" w:hanging="360"/>
      </w:pPr>
    </w:lvl>
    <w:lvl w:ilvl="4" w:tplc="F93C0E2E">
      <w:start w:val="1"/>
      <w:numFmt w:val="lowerLetter"/>
      <w:lvlText w:val="%5."/>
      <w:lvlJc w:val="left"/>
      <w:pPr>
        <w:ind w:left="3600" w:hanging="360"/>
      </w:pPr>
    </w:lvl>
    <w:lvl w:ilvl="5" w:tplc="36F4AB72">
      <w:start w:val="1"/>
      <w:numFmt w:val="lowerRoman"/>
      <w:lvlText w:val="%6."/>
      <w:lvlJc w:val="right"/>
      <w:pPr>
        <w:ind w:left="4320" w:hanging="180"/>
      </w:pPr>
    </w:lvl>
    <w:lvl w:ilvl="6" w:tplc="C1F8B7B8">
      <w:start w:val="1"/>
      <w:numFmt w:val="decimal"/>
      <w:lvlText w:val="%7."/>
      <w:lvlJc w:val="left"/>
      <w:pPr>
        <w:ind w:left="5040" w:hanging="360"/>
      </w:pPr>
    </w:lvl>
    <w:lvl w:ilvl="7" w:tplc="9106F53C">
      <w:start w:val="1"/>
      <w:numFmt w:val="lowerLetter"/>
      <w:lvlText w:val="%8."/>
      <w:lvlJc w:val="left"/>
      <w:pPr>
        <w:ind w:left="5760" w:hanging="360"/>
      </w:pPr>
    </w:lvl>
    <w:lvl w:ilvl="8" w:tplc="9148F6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978E0"/>
    <w:multiLevelType w:val="hybridMultilevel"/>
    <w:tmpl w:val="FDBE277E"/>
    <w:lvl w:ilvl="0" w:tplc="6CC41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69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446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43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E16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AA5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0A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8AB4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A5C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2427D"/>
    <w:multiLevelType w:val="hybridMultilevel"/>
    <w:tmpl w:val="1488285E"/>
    <w:lvl w:ilvl="0" w:tplc="02ACF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10ED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2E3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6A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619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66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01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87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329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D28BB"/>
    <w:multiLevelType w:val="hybridMultilevel"/>
    <w:tmpl w:val="70D4F0E2"/>
    <w:lvl w:ilvl="0" w:tplc="D3087A62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76E6C82E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1360CDD2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9C38B32C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48C6239E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F0B04F4E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D0A4B0A4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F506AB1E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47F872DA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10"/>
  </w:num>
  <w:num w:numId="11">
    <w:abstractNumId w:val="4"/>
  </w:num>
  <w:num w:numId="12">
    <w:abstractNumId w:val="1"/>
  </w:num>
  <w:num w:numId="13">
    <w:abstractNumId w:val="11"/>
  </w:num>
  <w:num w:numId="14">
    <w:abstractNumId w:val="0"/>
  </w:num>
  <w:num w:numId="15">
    <w:abstractNumId w:val="6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FURA BINTI. SHAARUDDIN">
    <w15:presenceInfo w15:providerId="AD" w15:userId="S-1-5-21-2475913495-1283918997-859902348-2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5B"/>
    <w:rsid w:val="000D2577"/>
    <w:rsid w:val="001E575B"/>
    <w:rsid w:val="00374534"/>
    <w:rsid w:val="00420C6D"/>
    <w:rsid w:val="0062616B"/>
    <w:rsid w:val="00B35EDF"/>
    <w:rsid w:val="00B6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C3302"/>
  <w15:docId w15:val="{BFF60AB6-1090-447C-A2D1-69FFB85C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MY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360"/>
      <w:outlineLvl w:val="0"/>
    </w:pPr>
    <w:rPr>
      <w:b/>
      <w:bCs/>
      <w:sz w:val="28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bCs/>
      <w:sz w:val="28"/>
      <w:szCs w:val="24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Contents">
    <w:name w:val="Table Contents"/>
    <w:basedOn w:val="Normal"/>
    <w:pPr>
      <w:widowControl w:val="0"/>
    </w:pPr>
    <w:rPr>
      <w:rFonts w:eastAsia="Lucida Sans Unicode"/>
    </w:rPr>
  </w:style>
  <w:style w:type="paragraph" w:styleId="NoSpacing">
    <w:name w:val="No Spacing"/>
    <w:uiPriority w:val="1"/>
    <w:qFormat/>
    <w:pPr>
      <w:widowControl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val="en-MY"/>
    </w:rPr>
  </w:style>
  <w:style w:type="paragraph" w:styleId="BodyTextIndent2">
    <w:name w:val="Body Text Indent 2"/>
    <w:basedOn w:val="Normal"/>
    <w:link w:val="BodyTextIndent2Char"/>
    <w:pPr>
      <w:spacing w:line="360" w:lineRule="auto"/>
      <w:ind w:left="2052" w:hanging="630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rPr>
      <w:rFonts w:ascii="Arial" w:eastAsia="Times New Roman" w:hAnsi="Arial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ListParagraph"/>
    <w:qFormat/>
    <w:pPr>
      <w:numPr>
        <w:numId w:val="1"/>
      </w:numPr>
      <w:spacing w:after="120" w:line="360" w:lineRule="auto"/>
      <w:contextualSpacing w:val="0"/>
      <w:jc w:val="both"/>
    </w:pPr>
    <w:rPr>
      <w:rFonts w:ascii="Arial" w:hAnsi="Arial" w:cs="Arial"/>
      <w:b/>
    </w:rPr>
  </w:style>
  <w:style w:type="character" w:customStyle="1" w:styleId="ListParagraphChar">
    <w:name w:val="List Paragraph Char"/>
    <w:basedOn w:val="DefaultParagraphFont"/>
    <w:link w:val="ListParagraph"/>
    <w:uiPriority w:val="34"/>
  </w:style>
  <w:style w:type="paragraph" w:customStyle="1" w:styleId="DasarPenempatan">
    <w:name w:val="Dasar Penempatan"/>
    <w:basedOn w:val="Style1"/>
    <w:link w:val="DasarPenempatanChar"/>
    <w:qFormat/>
  </w:style>
  <w:style w:type="character" w:customStyle="1" w:styleId="DasarPenempatanChar">
    <w:name w:val="Dasar Penempatan Char"/>
    <w:basedOn w:val="DefaultParagraphFont"/>
    <w:link w:val="DasarPenempatan"/>
    <w:rPr>
      <w:rFonts w:ascii="Arial" w:hAnsi="Arial" w:cs="Arial"/>
      <w:b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34" Type="http://schemas.onlyoffice.com/commentsDocument" Target="commentsDocument.xml"/><Relationship Id="rId7" Type="http://schemas.openxmlformats.org/officeDocument/2006/relationships/header" Target="header1.xml"/><Relationship Id="rId33" Type="http://schemas.onlyoffice.com/commentsExtendedDocument" Target="commentsExtended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36" Type="http://schemas.onlyoffice.com/commentsIdsDocument" Target="commentsIdsDocument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35" Type="http://schemas.onlyoffice.com/peopleDocument" Target="people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SAFURA BINTI. SHAARUDDIN</cp:lastModifiedBy>
  <cp:revision>3</cp:revision>
  <dcterms:created xsi:type="dcterms:W3CDTF">2021-07-29T01:54:00Z</dcterms:created>
  <dcterms:modified xsi:type="dcterms:W3CDTF">2022-04-04T04:40:00Z</dcterms:modified>
</cp:coreProperties>
</file>